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70" w:rsidRPr="00E714CC" w:rsidRDefault="00BA1470" w:rsidP="00BA147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Ф</w:t>
      </w:r>
      <w:r w:rsidRPr="00E714CC">
        <w:rPr>
          <w:rStyle w:val="a3"/>
          <w:rFonts w:ascii="Times New Roman" w:hAnsi="Times New Roman" w:cs="Times New Roman"/>
          <w:b w:val="0"/>
          <w:color w:val="auto"/>
        </w:rPr>
        <w:t>орма опросного листа</w:t>
      </w:r>
    </w:p>
    <w:p w:rsidR="00BA1470" w:rsidRPr="00E714CC" w:rsidRDefault="00BA1470" w:rsidP="00BA1470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E714CC">
        <w:rPr>
          <w:rStyle w:val="a3"/>
          <w:rFonts w:ascii="Times New Roman" w:hAnsi="Times New Roman" w:cs="Times New Roman"/>
          <w:b w:val="0"/>
          <w:color w:val="auto"/>
        </w:rPr>
        <w:t>для</w:t>
      </w:r>
      <w:proofErr w:type="gramEnd"/>
      <w:r w:rsidRPr="00E714CC">
        <w:rPr>
          <w:rStyle w:val="a3"/>
          <w:rFonts w:ascii="Times New Roman" w:hAnsi="Times New Roman" w:cs="Times New Roman"/>
          <w:b w:val="0"/>
          <w:color w:val="auto"/>
        </w:rPr>
        <w:t xml:space="preserve"> проведения публичных консультаций в рамках</w:t>
      </w:r>
    </w:p>
    <w:p w:rsidR="00BA1470" w:rsidRPr="00E714CC" w:rsidRDefault="00BA1470" w:rsidP="00BA1470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E714CC">
        <w:rPr>
          <w:rStyle w:val="a3"/>
          <w:rFonts w:ascii="Times New Roman" w:hAnsi="Times New Roman" w:cs="Times New Roman"/>
          <w:b w:val="0"/>
          <w:color w:val="auto"/>
        </w:rPr>
        <w:t>экспертизы</w:t>
      </w:r>
      <w:proofErr w:type="gramEnd"/>
      <w:r w:rsidRPr="00E714CC">
        <w:rPr>
          <w:rStyle w:val="a3"/>
          <w:rFonts w:ascii="Times New Roman" w:hAnsi="Times New Roman" w:cs="Times New Roman"/>
          <w:b w:val="0"/>
          <w:color w:val="auto"/>
        </w:rPr>
        <w:t xml:space="preserve"> нормативного правового акта</w:t>
      </w:r>
    </w:p>
    <w:p w:rsidR="00BA1470" w:rsidRPr="008A3775" w:rsidRDefault="00BA1470" w:rsidP="00BA1470">
      <w:pPr>
        <w:rPr>
          <w:rFonts w:ascii="Times New Roman" w:hAnsi="Times New Roman" w:cs="Times New Roman"/>
        </w:rPr>
      </w:pPr>
    </w:p>
    <w:p w:rsidR="0083322B" w:rsidRDefault="0083322B" w:rsidP="00BA147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Собрания депутатов Чухломского муниципального района </w:t>
      </w:r>
    </w:p>
    <w:p w:rsidR="00BA1470" w:rsidRDefault="0083322B" w:rsidP="005E01E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Костромской области от 18 июня 2009 года № 342 «О положении о порядке </w:t>
      </w:r>
      <w:r w:rsidR="005E01E5">
        <w:rPr>
          <w:rFonts w:ascii="Times New Roman" w:hAnsi="Times New Roman" w:cs="Times New Roman"/>
        </w:rPr>
        <w:t xml:space="preserve">управления, </w:t>
      </w:r>
      <w:r>
        <w:rPr>
          <w:rFonts w:ascii="Times New Roman" w:hAnsi="Times New Roman" w:cs="Times New Roman"/>
        </w:rPr>
        <w:t>учета и распоряжения муниципальным имуществом Чухломского муниципального района Костромской области»</w:t>
      </w:r>
      <w:r w:rsidR="005E01E5">
        <w:rPr>
          <w:rFonts w:ascii="Times New Roman" w:hAnsi="Times New Roman" w:cs="Times New Roman"/>
        </w:rPr>
        <w:t xml:space="preserve">, </w:t>
      </w:r>
      <w:r w:rsidR="005E01E5">
        <w:rPr>
          <w:rFonts w:ascii="Times New Roman" w:hAnsi="Times New Roman" w:cs="Times New Roman"/>
        </w:rPr>
        <w:t>разработанное управлением по правовым, земельным и имущественным вопросам администрации Чухломского муниципального района Костромской области.</w:t>
      </w:r>
      <w:bookmarkStart w:id="0" w:name="_GoBack"/>
      <w:bookmarkEnd w:id="0"/>
    </w:p>
    <w:p w:rsidR="00BA1470" w:rsidRPr="00BA1470" w:rsidRDefault="00BA1470" w:rsidP="00BA1470">
      <w:r w:rsidRPr="00BA14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C9902" wp14:editId="5966E3E0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876925" cy="31718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70" w:rsidRDefault="00BA1470" w:rsidP="00BA1470">
                            <w:pPr>
                              <w:pStyle w:val="a5"/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Контактная информация:</w:t>
                            </w:r>
                          </w:p>
                          <w:p w:rsidR="00BA1470" w:rsidRDefault="00BA1470" w:rsidP="00BA1470">
                            <w:pPr>
                              <w:pStyle w:val="a5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Укажите:</w:t>
                            </w:r>
                          </w:p>
                          <w:p w:rsidR="00BA1470" w:rsidRPr="00340C56" w:rsidRDefault="00BA1470" w:rsidP="00BA1470">
                            <w:pPr>
                              <w:pStyle w:val="a5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Название организации или Ф.И.О. (для физического лица)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BA1470" w:rsidRDefault="00BA1470" w:rsidP="00BA1470">
                            <w:pPr>
                              <w:pStyle w:val="a5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Сферу деятельности организации или физического лица________________________________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Ф.И.О. контактного 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ица (для организаций) </w:t>
                            </w: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1470" w:rsidRDefault="00BA1470" w:rsidP="00BA1470">
                            <w:pPr>
                              <w:pStyle w:val="a5"/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Номер контактного телефона__________________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BA1470" w:rsidRDefault="00BA1470" w:rsidP="00BA1470">
                            <w:pPr>
                              <w:spacing w:line="360" w:lineRule="auto"/>
                              <w:ind w:firstLine="0"/>
                            </w:pPr>
                            <w:r w:rsidRPr="00340C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Адрес электронной почты__________________________________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99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55pt;margin-top:22.95pt;width:462.75pt;height:24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" strokecolor="black [3213]">
                <v:textbox>
                  <w:txbxContent>
                    <w:p w:rsidR="00BA1470" w:rsidRDefault="00BA1470" w:rsidP="00BA1470">
                      <w:pPr>
                        <w:pStyle w:val="a5"/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Контактная информация:</w:t>
                      </w:r>
                    </w:p>
                    <w:p w:rsidR="00BA1470" w:rsidRDefault="00BA1470" w:rsidP="00BA1470">
                      <w:pPr>
                        <w:pStyle w:val="a5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Укажите:</w:t>
                      </w:r>
                    </w:p>
                    <w:p w:rsidR="00BA1470" w:rsidRPr="00340C56" w:rsidRDefault="00BA1470" w:rsidP="00BA1470">
                      <w:pPr>
                        <w:pStyle w:val="a5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Название организации или Ф.И.О. (для физического лица)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_______________________________________________________________</w:t>
                      </w:r>
                    </w:p>
                    <w:p w:rsidR="00BA1470" w:rsidRDefault="00BA1470" w:rsidP="00BA1470">
                      <w:pPr>
                        <w:pStyle w:val="a5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Сферу деятельности организации или физического лица________________________________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</w:t>
                      </w: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Ф.И.О. контактного 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ица (для организаций) </w:t>
                      </w: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BA1470" w:rsidRDefault="00BA1470" w:rsidP="00BA1470">
                      <w:pPr>
                        <w:pStyle w:val="a5"/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Номер контактного телефона__________________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</w:t>
                      </w:r>
                    </w:p>
                    <w:p w:rsidR="00BA1470" w:rsidRDefault="00BA1470" w:rsidP="00BA1470">
                      <w:pPr>
                        <w:spacing w:line="360" w:lineRule="auto"/>
                        <w:ind w:firstLine="0"/>
                      </w:pPr>
                      <w:r w:rsidRPr="00340C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Адрес электронной почты__________________________________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470" w:rsidRPr="008A3775" w:rsidRDefault="00BA1470" w:rsidP="00BA1470">
      <w:pPr>
        <w:rPr>
          <w:rFonts w:ascii="Times New Roman" w:hAnsi="Times New Roman" w:cs="Times New Roman"/>
        </w:rPr>
      </w:pP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Перечень    вопросов, обсуждаемых в ходе проведения публичных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консультаций</w:t>
      </w:r>
    </w:p>
    <w:p w:rsidR="00BA1470" w:rsidRPr="008A3775" w:rsidRDefault="00BA1470" w:rsidP="00BA1470">
      <w:pPr>
        <w:rPr>
          <w:rFonts w:ascii="Times New Roman" w:hAnsi="Times New Roman" w:cs="Times New Roman"/>
        </w:rPr>
      </w:pP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1.  Является ли проблема, на решение которой направлен муниципальный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нормативный правовой акт, актуальной в</w:t>
      </w:r>
      <w:r>
        <w:rPr>
          <w:rFonts w:ascii="Times New Roman" w:hAnsi="Times New Roman" w:cs="Times New Roman"/>
        </w:rPr>
        <w:t xml:space="preserve"> настоящее время для Чухломского муниципального района?</w:t>
      </w:r>
      <w:r w:rsidRPr="008A3775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2.    Является ли вмешательство органов местного самоуправления</w:t>
      </w:r>
      <w:r>
        <w:rPr>
          <w:rFonts w:ascii="Times New Roman" w:hAnsi="Times New Roman" w:cs="Times New Roman"/>
        </w:rPr>
        <w:t xml:space="preserve"> Чухломского муниципального района </w:t>
      </w:r>
      <w:r w:rsidRPr="008A3775">
        <w:rPr>
          <w:rFonts w:ascii="Times New Roman" w:hAnsi="Times New Roman" w:cs="Times New Roman"/>
        </w:rPr>
        <w:t>необходимым</w:t>
      </w:r>
      <w:r>
        <w:rPr>
          <w:rFonts w:ascii="Times New Roman" w:hAnsi="Times New Roman" w:cs="Times New Roman"/>
        </w:rPr>
        <w:t xml:space="preserve"> средством решения существующей </w:t>
      </w:r>
      <w:r w:rsidRPr="008A3775">
        <w:rPr>
          <w:rFonts w:ascii="Times New Roman" w:hAnsi="Times New Roman" w:cs="Times New Roman"/>
        </w:rPr>
        <w:t>проблемы? 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3.  Является ли выбранный вариант решения проблемы оптимальным (в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 xml:space="preserve">том    числе    сточки    зрения    выгод </w:t>
      </w:r>
      <w:r>
        <w:rPr>
          <w:rFonts w:ascii="Times New Roman" w:hAnsi="Times New Roman" w:cs="Times New Roman"/>
        </w:rPr>
        <w:t xml:space="preserve">   и   издержек для субъектов </w:t>
      </w:r>
      <w:r w:rsidRPr="008A3775">
        <w:rPr>
          <w:rFonts w:ascii="Times New Roman" w:hAnsi="Times New Roman" w:cs="Times New Roman"/>
        </w:rPr>
        <w:t>предпринимательской и инвестиционной деятельнос</w:t>
      </w:r>
      <w:r>
        <w:rPr>
          <w:rFonts w:ascii="Times New Roman" w:hAnsi="Times New Roman" w:cs="Times New Roman"/>
        </w:rPr>
        <w:t xml:space="preserve">ти)? Если да, выделите те </w:t>
      </w:r>
      <w:r w:rsidRPr="008A3775">
        <w:rPr>
          <w:rFonts w:ascii="Times New Roman" w:hAnsi="Times New Roman" w:cs="Times New Roman"/>
        </w:rPr>
        <w:t xml:space="preserve">из них, которые, по Вашему мнению, были </w:t>
      </w:r>
      <w:r>
        <w:rPr>
          <w:rFonts w:ascii="Times New Roman" w:hAnsi="Times New Roman" w:cs="Times New Roman"/>
        </w:rPr>
        <w:t xml:space="preserve">бы менее затратными и/или более </w:t>
      </w:r>
      <w:r w:rsidRPr="008A3775">
        <w:rPr>
          <w:rFonts w:ascii="Times New Roman" w:hAnsi="Times New Roman" w:cs="Times New Roman"/>
        </w:rPr>
        <w:t>эффективными. 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A1470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4.   Какие положения муниципального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приводят    к    увеличению   издержек субъектов</w:t>
      </w:r>
      <w:r>
        <w:rPr>
          <w:rFonts w:ascii="Times New Roman" w:hAnsi="Times New Roman" w:cs="Times New Roman"/>
        </w:rPr>
        <w:t xml:space="preserve"> предпринимательской и </w:t>
      </w:r>
      <w:r w:rsidRPr="008A3775">
        <w:rPr>
          <w:rFonts w:ascii="Times New Roman" w:hAnsi="Times New Roman" w:cs="Times New Roman"/>
        </w:rPr>
        <w:t>инвестиционной    деятельности?  Если возможно</w:t>
      </w:r>
      <w:r>
        <w:rPr>
          <w:rFonts w:ascii="Times New Roman" w:hAnsi="Times New Roman" w:cs="Times New Roman"/>
        </w:rPr>
        <w:t xml:space="preserve">, оцените размер данных </w:t>
      </w:r>
      <w:r w:rsidRPr="008A3775">
        <w:rPr>
          <w:rFonts w:ascii="Times New Roman" w:hAnsi="Times New Roman" w:cs="Times New Roman"/>
        </w:rPr>
        <w:t>издержек количественно (в часах рабочего време</w:t>
      </w:r>
      <w:r>
        <w:rPr>
          <w:rFonts w:ascii="Times New Roman" w:hAnsi="Times New Roman" w:cs="Times New Roman"/>
        </w:rPr>
        <w:t xml:space="preserve">ни, в денежном эквиваленте </w:t>
      </w:r>
      <w:r w:rsidRPr="008A3775">
        <w:rPr>
          <w:rFonts w:ascii="Times New Roman" w:hAnsi="Times New Roman" w:cs="Times New Roman"/>
        </w:rPr>
        <w:t xml:space="preserve">и прочее). 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lastRenderedPageBreak/>
        <w:t>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5.   Какие положения муниципального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создают    необоснованные    административ</w:t>
      </w:r>
      <w:r>
        <w:rPr>
          <w:rFonts w:ascii="Times New Roman" w:hAnsi="Times New Roman" w:cs="Times New Roman"/>
        </w:rPr>
        <w:t xml:space="preserve">ные    барьеры   для субъектов </w:t>
      </w:r>
      <w:r w:rsidRPr="008A3775">
        <w:rPr>
          <w:rFonts w:ascii="Times New Roman" w:hAnsi="Times New Roman" w:cs="Times New Roman"/>
        </w:rPr>
        <w:t>предпринимательской и инвестиционной деятельности? В чем это проявляется?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6.   Какие положения муниципального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ограничивают     возможности    осуществле</w:t>
      </w:r>
      <w:r>
        <w:rPr>
          <w:rFonts w:ascii="Times New Roman" w:hAnsi="Times New Roman" w:cs="Times New Roman"/>
        </w:rPr>
        <w:t xml:space="preserve">ния    предпринимательской    и </w:t>
      </w:r>
      <w:r w:rsidRPr="008A3775">
        <w:rPr>
          <w:rFonts w:ascii="Times New Roman" w:hAnsi="Times New Roman" w:cs="Times New Roman"/>
        </w:rPr>
        <w:t>инвестиционной деятельности?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7.    Оцените, насколько полно и точно отражены обязанности,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ответственность    субъектов    предприним</w:t>
      </w:r>
      <w:r>
        <w:rPr>
          <w:rFonts w:ascii="Times New Roman" w:hAnsi="Times New Roman" w:cs="Times New Roman"/>
        </w:rPr>
        <w:t xml:space="preserve">ательской    и   инвестиционной </w:t>
      </w:r>
      <w:r w:rsidRPr="008A3775">
        <w:rPr>
          <w:rFonts w:ascii="Times New Roman" w:hAnsi="Times New Roman" w:cs="Times New Roman"/>
        </w:rPr>
        <w:t xml:space="preserve">деятельности, а также насколько понятно </w:t>
      </w:r>
      <w:r>
        <w:rPr>
          <w:rFonts w:ascii="Times New Roman" w:hAnsi="Times New Roman" w:cs="Times New Roman"/>
        </w:rPr>
        <w:t xml:space="preserve">сформулированы административные </w:t>
      </w:r>
      <w:r w:rsidRPr="008A3775">
        <w:rPr>
          <w:rFonts w:ascii="Times New Roman" w:hAnsi="Times New Roman" w:cs="Times New Roman"/>
        </w:rPr>
        <w:t>процедуры, реализуемые органами местного самоуправления</w:t>
      </w:r>
      <w:r>
        <w:rPr>
          <w:rFonts w:ascii="Times New Roman" w:hAnsi="Times New Roman" w:cs="Times New Roman"/>
        </w:rPr>
        <w:t xml:space="preserve"> Чухломского муниципального района</w:t>
      </w:r>
      <w:r w:rsidRPr="008A3775">
        <w:rPr>
          <w:rFonts w:ascii="Times New Roman" w:hAnsi="Times New Roman" w:cs="Times New Roman"/>
        </w:rPr>
        <w:t>, насколько точно и не</w:t>
      </w:r>
      <w:r>
        <w:rPr>
          <w:rFonts w:ascii="Times New Roman" w:hAnsi="Times New Roman" w:cs="Times New Roman"/>
        </w:rPr>
        <w:t xml:space="preserve">двусмысленно прописаны властные </w:t>
      </w:r>
      <w:r w:rsidRPr="008A3775">
        <w:rPr>
          <w:rFonts w:ascii="Times New Roman" w:hAnsi="Times New Roman" w:cs="Times New Roman"/>
        </w:rPr>
        <w:t>полномочия?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8.   Какие положения муниципального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способствуют    ограничению    или    умен</w:t>
      </w:r>
      <w:r>
        <w:rPr>
          <w:rFonts w:ascii="Times New Roman" w:hAnsi="Times New Roman" w:cs="Times New Roman"/>
        </w:rPr>
        <w:t xml:space="preserve">ьшению    количества субъектов </w:t>
      </w:r>
      <w:r w:rsidRPr="008A3775">
        <w:rPr>
          <w:rFonts w:ascii="Times New Roman" w:hAnsi="Times New Roman" w:cs="Times New Roman"/>
        </w:rPr>
        <w:t>предпринимательской и инвестиционной деят</w:t>
      </w:r>
      <w:r>
        <w:rPr>
          <w:rFonts w:ascii="Times New Roman" w:hAnsi="Times New Roman" w:cs="Times New Roman"/>
        </w:rPr>
        <w:t xml:space="preserve">ельности в регулируемой сфере? 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9.  Являются ли положения муниципального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необоснованно затрудняющими ведение предп</w:t>
      </w:r>
      <w:r>
        <w:rPr>
          <w:rFonts w:ascii="Times New Roman" w:hAnsi="Times New Roman" w:cs="Times New Roman"/>
        </w:rPr>
        <w:t xml:space="preserve">ринимательской и инвестиционной </w:t>
      </w:r>
      <w:r w:rsidRPr="008A3775">
        <w:rPr>
          <w:rFonts w:ascii="Times New Roman" w:hAnsi="Times New Roman" w:cs="Times New Roman"/>
        </w:rPr>
        <w:t>деятельности? На чем основывается Ваше мнение? 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A1470" w:rsidRPr="008A3775" w:rsidRDefault="00BA1470" w:rsidP="00BA147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10.  Иные предложения и замечания, которые, по Вашему мнению,</w:t>
      </w:r>
      <w:r>
        <w:rPr>
          <w:rFonts w:ascii="Times New Roman" w:hAnsi="Times New Roman" w:cs="Times New Roman"/>
        </w:rPr>
        <w:t xml:space="preserve"> </w:t>
      </w:r>
      <w:r w:rsidRPr="008A3775">
        <w:rPr>
          <w:rFonts w:ascii="Times New Roman" w:hAnsi="Times New Roman" w:cs="Times New Roman"/>
        </w:rPr>
        <w:t>целесообразно    учесть    при    проведен</w:t>
      </w:r>
      <w:r>
        <w:rPr>
          <w:rFonts w:ascii="Times New Roman" w:hAnsi="Times New Roman" w:cs="Times New Roman"/>
        </w:rPr>
        <w:t xml:space="preserve">ии   экспертизы муниципального </w:t>
      </w:r>
      <w:r w:rsidRPr="008A3775">
        <w:rPr>
          <w:rFonts w:ascii="Times New Roman" w:hAnsi="Times New Roman" w:cs="Times New Roman"/>
        </w:rPr>
        <w:t>нормативного правового акта.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BA1470" w:rsidRPr="008A3775" w:rsidRDefault="00BA1470" w:rsidP="00BA1470">
      <w:pPr>
        <w:pStyle w:val="a4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F454A" w:rsidRDefault="00BA1470" w:rsidP="00BA1470">
      <w:pPr>
        <w:ind w:firstLine="0"/>
      </w:pPr>
      <w:r>
        <w:rPr>
          <w:rFonts w:ascii="Times New Roman" w:hAnsi="Times New Roman" w:cs="Times New Roman"/>
        </w:rPr>
        <w:t>________</w:t>
      </w:r>
      <w:r w:rsidRPr="008A377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4F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D"/>
    <w:rsid w:val="002A0B3D"/>
    <w:rsid w:val="004F454A"/>
    <w:rsid w:val="005E01E5"/>
    <w:rsid w:val="0083322B"/>
    <w:rsid w:val="00B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224A-DD01-41B2-8E31-260C2EB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bCs/>
        <w:sz w:val="24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470"/>
    <w:rPr>
      <w:b/>
      <w:bCs w:val="0"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A1470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BA1470"/>
    <w:pPr>
      <w:ind w:firstLine="0"/>
    </w:pPr>
    <w:rPr>
      <w:rFonts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693</Words>
  <Characters>3956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2019-12-04T11:05:00Z</dcterms:created>
  <dcterms:modified xsi:type="dcterms:W3CDTF">2020-03-23T06:17:00Z</dcterms:modified>
</cp:coreProperties>
</file>