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5D" w:rsidRPr="00322128" w:rsidRDefault="00CA3FCA" w:rsidP="00322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128">
        <w:rPr>
          <w:rFonts w:ascii="Times New Roman" w:hAnsi="Times New Roman" w:cs="Times New Roman"/>
          <w:b/>
          <w:sz w:val="24"/>
          <w:szCs w:val="24"/>
        </w:rPr>
        <w:t>Информация о хозяйствующих субъектах, экономическая деятельность которых связана с организацией похоронного дела и ритуальным обслуживанием населения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3752"/>
        <w:gridCol w:w="2337"/>
      </w:tblGrid>
      <w:tr w:rsidR="00CA3FCA" w:rsidTr="005D2A38">
        <w:tc>
          <w:tcPr>
            <w:tcW w:w="988" w:type="dxa"/>
            <w:vAlign w:val="center"/>
          </w:tcPr>
          <w:p w:rsidR="00CA3FCA" w:rsidRPr="00CA3FCA" w:rsidRDefault="00CA3FCA" w:rsidP="00CA3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CA3FCA" w:rsidRPr="00CA3FCA" w:rsidRDefault="00CA3FCA" w:rsidP="00CA3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52" w:type="dxa"/>
            <w:vAlign w:val="center"/>
          </w:tcPr>
          <w:p w:rsidR="00CA3FCA" w:rsidRPr="00CA3FCA" w:rsidRDefault="00CA3FCA" w:rsidP="00CA3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337" w:type="dxa"/>
            <w:vAlign w:val="center"/>
          </w:tcPr>
          <w:p w:rsidR="00CA3FCA" w:rsidRPr="00CA3FCA" w:rsidRDefault="00CA3FCA" w:rsidP="00CA3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CA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</w:tr>
      <w:tr w:rsidR="00CA3FCA" w:rsidTr="005D2A38">
        <w:tc>
          <w:tcPr>
            <w:tcW w:w="988" w:type="dxa"/>
            <w:vAlign w:val="center"/>
          </w:tcPr>
          <w:p w:rsidR="00CA3FCA" w:rsidRPr="00322128" w:rsidRDefault="00F32FCB" w:rsidP="0032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CA3FCA" w:rsidRPr="00322128" w:rsidRDefault="00F32FCB" w:rsidP="0032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</w:tcPr>
          <w:p w:rsidR="00CA3FCA" w:rsidRPr="00322128" w:rsidRDefault="00F32FCB" w:rsidP="0032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  <w:vAlign w:val="center"/>
          </w:tcPr>
          <w:p w:rsidR="00CA3FCA" w:rsidRPr="00322128" w:rsidRDefault="00F32FCB" w:rsidP="0032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A3FCA" w:rsidTr="005D2A38">
        <w:tc>
          <w:tcPr>
            <w:tcW w:w="988" w:type="dxa"/>
            <w:vAlign w:val="center"/>
          </w:tcPr>
          <w:p w:rsidR="00CA3FCA" w:rsidRPr="00322128" w:rsidRDefault="00F32FCB" w:rsidP="0032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CA3FCA" w:rsidRPr="00322128" w:rsidRDefault="00F32FCB" w:rsidP="0032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8">
              <w:rPr>
                <w:rFonts w:ascii="Times New Roman" w:hAnsi="Times New Roman" w:cs="Times New Roman"/>
                <w:sz w:val="24"/>
                <w:szCs w:val="24"/>
              </w:rPr>
              <w:t>ИП Шмелева Г.Ю.</w:t>
            </w:r>
          </w:p>
        </w:tc>
        <w:tc>
          <w:tcPr>
            <w:tcW w:w="3752" w:type="dxa"/>
            <w:vAlign w:val="center"/>
          </w:tcPr>
          <w:p w:rsidR="00CA3FCA" w:rsidRPr="00322128" w:rsidRDefault="00F32FCB" w:rsidP="0032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8">
              <w:rPr>
                <w:rFonts w:ascii="Times New Roman" w:hAnsi="Times New Roman" w:cs="Times New Roman"/>
                <w:sz w:val="24"/>
                <w:szCs w:val="24"/>
              </w:rPr>
              <w:t>Шмелева Галина Юр</w:t>
            </w:r>
            <w:bookmarkStart w:id="0" w:name="_GoBack"/>
            <w:bookmarkEnd w:id="0"/>
            <w:r w:rsidRPr="00322128">
              <w:rPr>
                <w:rFonts w:ascii="Times New Roman" w:hAnsi="Times New Roman" w:cs="Times New Roman"/>
                <w:sz w:val="24"/>
                <w:szCs w:val="24"/>
              </w:rPr>
              <w:t>ьевна</w:t>
            </w:r>
          </w:p>
        </w:tc>
        <w:tc>
          <w:tcPr>
            <w:tcW w:w="2337" w:type="dxa"/>
            <w:vAlign w:val="center"/>
          </w:tcPr>
          <w:p w:rsidR="0077617E" w:rsidRDefault="0077617E" w:rsidP="0077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Чухлома, </w:t>
            </w:r>
          </w:p>
          <w:p w:rsidR="00CA3FCA" w:rsidRPr="00322128" w:rsidRDefault="0077617E" w:rsidP="0077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д.34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8(906)520-89-40</w:t>
            </w:r>
          </w:p>
        </w:tc>
      </w:tr>
      <w:tr w:rsidR="00CA3FCA" w:rsidTr="005D2A38">
        <w:tc>
          <w:tcPr>
            <w:tcW w:w="988" w:type="dxa"/>
            <w:vAlign w:val="center"/>
          </w:tcPr>
          <w:p w:rsidR="00CA3FCA" w:rsidRPr="00322128" w:rsidRDefault="00F32FCB" w:rsidP="0032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CA3FCA" w:rsidRPr="00322128" w:rsidRDefault="00322128" w:rsidP="0032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22128">
              <w:rPr>
                <w:rFonts w:ascii="Times New Roman" w:hAnsi="Times New Roman" w:cs="Times New Roman"/>
                <w:sz w:val="24"/>
                <w:szCs w:val="24"/>
              </w:rPr>
              <w:t>Бахричева</w:t>
            </w:r>
            <w:proofErr w:type="spellEnd"/>
            <w:r w:rsidRPr="00322128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3752" w:type="dxa"/>
            <w:vAlign w:val="center"/>
          </w:tcPr>
          <w:p w:rsidR="00CA3FCA" w:rsidRPr="00FF5D4E" w:rsidRDefault="00322128" w:rsidP="0032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D4E">
              <w:rPr>
                <w:rFonts w:ascii="Times New Roman" w:hAnsi="Times New Roman" w:cs="Times New Roman"/>
                <w:iCs/>
                <w:sz w:val="24"/>
                <w:szCs w:val="24"/>
              </w:rPr>
              <w:t>Бахричева</w:t>
            </w:r>
            <w:proofErr w:type="spellEnd"/>
            <w:r w:rsidRPr="00FF5D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2337" w:type="dxa"/>
            <w:vAlign w:val="center"/>
          </w:tcPr>
          <w:p w:rsidR="0077617E" w:rsidRDefault="0077617E" w:rsidP="0032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Чухлома, </w:t>
            </w:r>
          </w:p>
          <w:p w:rsidR="00CA3FCA" w:rsidRPr="00322128" w:rsidRDefault="0077617E" w:rsidP="0032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д.34г</w:t>
            </w:r>
          </w:p>
        </w:tc>
      </w:tr>
    </w:tbl>
    <w:p w:rsidR="00CA3FCA" w:rsidRDefault="00CA3FCA"/>
    <w:sectPr w:rsidR="00CA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CA"/>
    <w:rsid w:val="00322128"/>
    <w:rsid w:val="005D2A38"/>
    <w:rsid w:val="006F33A1"/>
    <w:rsid w:val="0077617E"/>
    <w:rsid w:val="0083655D"/>
    <w:rsid w:val="00954F0D"/>
    <w:rsid w:val="00CA3FCA"/>
    <w:rsid w:val="00F32FCB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B5376-57CB-48EC-B129-0C9328BF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6</cp:revision>
  <dcterms:created xsi:type="dcterms:W3CDTF">2023-03-09T10:18:00Z</dcterms:created>
  <dcterms:modified xsi:type="dcterms:W3CDTF">2023-03-09T10:48:00Z</dcterms:modified>
</cp:coreProperties>
</file>