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right"/>
        <w:textAlignment w:val="auto"/>
        <w:outlineLvl w:val="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Приложение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firstLine="0"/>
        <w:jc w:val="right"/>
        <w:textAlignment w:val="auto"/>
        <w:outlineLvl w:val="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Утвержден  постановлением 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>главы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firstLine="0"/>
        <w:jc w:val="right"/>
        <w:textAlignment w:val="auto"/>
        <w:outlineLvl w:val="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Чухломского муниципального района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firstLine="0"/>
        <w:jc w:val="right"/>
        <w:textAlignment w:val="auto"/>
        <w:outlineLvl w:val="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Костромской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right"/>
        <w:textAlignment w:val="auto"/>
        <w:outlineLvl w:val="9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"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" октября 20</w:t>
      </w:r>
      <w:r>
        <w:rPr>
          <w:rFonts w:ascii="Times New Roman" w:hAnsi="Times New Roman"/>
          <w:sz w:val="24"/>
          <w:szCs w:val="24"/>
          <w:lang w:val="en-US" w:eastAsia="ru-RU"/>
        </w:rPr>
        <w:t>2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28</w:t>
      </w:r>
    </w:p>
    <w:p>
      <w:pPr>
        <w:spacing w:line="240" w:lineRule="auto"/>
        <w:jc w:val="right"/>
        <w:rPr>
          <w:rFonts w:ascii="Times New Roman" w:hAnsi="Times New Roman"/>
          <w:sz w:val="10"/>
          <w:szCs w:val="10"/>
          <w:lang w:eastAsia="ru-RU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</w:t>
      </w:r>
    </w:p>
    <w:p>
      <w:pPr>
        <w:pStyle w:val="5"/>
        <w:jc w:val="center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проведения экспертизы муниципальных нормативных правовых актов администрации Чухломского муниципального района Костромской области, </w:t>
      </w:r>
      <w:r>
        <w:rPr>
          <w:rFonts w:ascii="Times New Roman" w:hAnsi="Times New Roman"/>
          <w:bCs/>
          <w:sz w:val="24"/>
          <w:szCs w:val="24"/>
          <w:lang w:eastAsia="ru-RU"/>
        </w:rPr>
        <w:t>затрагивающих вопросы осуществления предпринимательской и инвестиционной деятельности, на 202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tbl>
      <w:tblPr>
        <w:tblStyle w:val="3"/>
        <w:tblW w:w="14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864"/>
        <w:gridCol w:w="2160"/>
        <w:gridCol w:w="2085"/>
        <w:gridCol w:w="141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58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наименование муниципального правового акта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(издания), регистрационный номер муниципального правового акта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акта, подлежащие экспертизе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5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Инициатор экспертизы муниципального правового акта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Чухломского муниципального района Костромской области «О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программе «Развитие субъектов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Чухломском муниципальном районе 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2021-2025 годы»»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0-а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программа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правовым, земельным и имущественным вопросам администрации Чухломского муниципального района Костромской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Чухломского муниципального района Костромской области «О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порядке и условиях предоставления в аренду муниципального имущества Чухломского муниципального района Костромской области, включенного в перечень муниципального имущества Чухломского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-а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 Сентябрь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развития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управления финансов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Чухломского муниципального района Костромской области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71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8"/>
    <w:rsid w:val="00034C74"/>
    <w:rsid w:val="000C3B41"/>
    <w:rsid w:val="000F7138"/>
    <w:rsid w:val="0017306F"/>
    <w:rsid w:val="002237CA"/>
    <w:rsid w:val="002C11A8"/>
    <w:rsid w:val="00385F69"/>
    <w:rsid w:val="006628B7"/>
    <w:rsid w:val="0074142B"/>
    <w:rsid w:val="0079009E"/>
    <w:rsid w:val="007C16B8"/>
    <w:rsid w:val="007F4BE4"/>
    <w:rsid w:val="00816C20"/>
    <w:rsid w:val="00893C52"/>
    <w:rsid w:val="008D4378"/>
    <w:rsid w:val="009F47FA"/>
    <w:rsid w:val="00C4184B"/>
    <w:rsid w:val="00C62D97"/>
    <w:rsid w:val="00C9040F"/>
    <w:rsid w:val="00CE03C7"/>
    <w:rsid w:val="00D4657A"/>
    <w:rsid w:val="00D54D89"/>
    <w:rsid w:val="00DC6609"/>
    <w:rsid w:val="00F449FA"/>
    <w:rsid w:val="00F75FA2"/>
    <w:rsid w:val="0C0445DF"/>
    <w:rsid w:val="0D6726A1"/>
    <w:rsid w:val="12EA2170"/>
    <w:rsid w:val="17BF3007"/>
    <w:rsid w:val="2C8D0541"/>
    <w:rsid w:val="325F2890"/>
    <w:rsid w:val="38E941E2"/>
    <w:rsid w:val="3CB566B5"/>
    <w:rsid w:val="46381B0D"/>
    <w:rsid w:val="54B17918"/>
    <w:rsid w:val="56564FA8"/>
    <w:rsid w:val="58226289"/>
    <w:rsid w:val="66242CB3"/>
    <w:rsid w:val="719363B7"/>
    <w:rsid w:val="733F7FDB"/>
    <w:rsid w:val="74B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XTreme.ws</Company>
  <Pages>3</Pages>
  <Words>424</Words>
  <Characters>2421</Characters>
  <Lines>20</Lines>
  <Paragraphs>5</Paragraphs>
  <TotalTime>3</TotalTime>
  <ScaleCrop>false</ScaleCrop>
  <LinksUpToDate>false</LinksUpToDate>
  <CharactersWithSpaces>2840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2019-10-31T05:06:00Z</dcterms:created>
  <dc:creator>RePack by SPecialiST</dc:creator>
  <cp:lastModifiedBy>Пользователь</cp:lastModifiedBy>
  <cp:lastPrinted>2020-11-02T08:44:00Z</cp:lastPrinted>
  <dcterms:modified xsi:type="dcterms:W3CDTF">2021-12-08T07:16:03Z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C17C4295DEF541B4A55A10C63F5125B9</vt:lpwstr>
  </property>
</Properties>
</file>