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85" w:rsidRDefault="008D5E85" w:rsidP="008D5E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OSTUI2" w:hAnsi="GOSTUI2"/>
          <w:color w:val="000000"/>
        </w:rPr>
      </w:pPr>
      <w:r>
        <w:rPr>
          <w:rFonts w:ascii="GOSTUI2" w:hAnsi="GOSTUI2"/>
          <w:b/>
          <w:bCs/>
          <w:color w:val="000000"/>
        </w:rPr>
        <w:t>Меры социальной поддержки на газификацию домовладений в Костромской области</w:t>
      </w:r>
    </w:p>
    <w:p w:rsidR="007E4CF0" w:rsidRDefault="007E4CF0" w:rsidP="007E4CF0">
      <w:pPr>
        <w:pStyle w:val="a3"/>
        <w:shd w:val="clear" w:color="auto" w:fill="FFFFFF"/>
        <w:spacing w:before="0" w:beforeAutospacing="0" w:after="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 xml:space="preserve">     </w:t>
      </w:r>
      <w:r w:rsidR="008D5E85">
        <w:rPr>
          <w:rFonts w:ascii="GOSTUI2" w:hAnsi="GOSTUI2"/>
          <w:color w:val="000000"/>
        </w:rPr>
        <w:t>В соответствии с Законом Костромской области №292-ЗКО от 19.07.2005 года «О государственной социальной помощи в Костромской области» на внутридомовую газификацию жилого помещения малоимущим семьям или малоимущим одиноко проживающим гражданам оказывается государственная социальная помощь в виде денежной выплаты до 60 000 рублей.</w:t>
      </w:r>
    </w:p>
    <w:p w:rsidR="007E4CF0" w:rsidRDefault="007E4CF0" w:rsidP="007E4CF0">
      <w:pPr>
        <w:pStyle w:val="a3"/>
        <w:shd w:val="clear" w:color="auto" w:fill="FFFFFF"/>
        <w:spacing w:before="0" w:beforeAutospacing="0" w:after="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 xml:space="preserve">     </w:t>
      </w:r>
      <w:r w:rsidR="008D5E85">
        <w:rPr>
          <w:rFonts w:ascii="GOSTUI2" w:hAnsi="GOSTUI2"/>
          <w:color w:val="000000"/>
        </w:rPr>
        <w:t>В соответствии с Законом Костромской области от 29.06.2016 №107-6-ЗКО «О поддержке граждан старшего поколения в Костромской области» гражданам старшего поколения в возрасте от 65 лет и старше предоставляется денежная выплата на внутридомовую газификацию жилого помещения, находящегося в собственности гражданина старшего поколения и расположенного на территории Костромской области, в размере до 60 000 рублей.</w:t>
      </w:r>
    </w:p>
    <w:p w:rsidR="008D5E85" w:rsidRDefault="007E4CF0" w:rsidP="007E4CF0">
      <w:pPr>
        <w:pStyle w:val="a3"/>
        <w:shd w:val="clear" w:color="auto" w:fill="FFFFFF"/>
        <w:spacing w:before="0" w:beforeAutospacing="0" w:after="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 xml:space="preserve">     </w:t>
      </w:r>
      <w:r w:rsidR="008D5E85">
        <w:rPr>
          <w:rFonts w:ascii="GOSTUI2" w:hAnsi="GOSTUI2"/>
          <w:color w:val="000000"/>
        </w:rPr>
        <w:t xml:space="preserve">В соответствии с Законом Костромской области от 21.07.2008 № 351-4-ЗКО «О мерах социальной поддержки многодетных семей в Костромской области» предусмотрена единовременная денежная выплата на </w:t>
      </w:r>
      <w:proofErr w:type="spellStart"/>
      <w:r w:rsidR="008D5E85">
        <w:rPr>
          <w:rFonts w:ascii="GOSTUI2" w:hAnsi="GOSTUI2"/>
          <w:color w:val="000000"/>
        </w:rPr>
        <w:t>догазификацию</w:t>
      </w:r>
      <w:proofErr w:type="spellEnd"/>
      <w:r w:rsidR="008D5E85">
        <w:rPr>
          <w:rFonts w:ascii="GOSTUI2" w:hAnsi="GOSTUI2"/>
          <w:color w:val="000000"/>
        </w:rPr>
        <w:t xml:space="preserve"> домовладения, в размере фактических расходов на подключение (технологическое присоединение) в пределах границ земельного участка, на котором находится домовладение, и (или) на проектирование сети </w:t>
      </w:r>
      <w:proofErr w:type="spellStart"/>
      <w:r w:rsidR="008D5E85">
        <w:rPr>
          <w:rFonts w:ascii="GOSTUI2" w:hAnsi="GOSTUI2"/>
          <w:color w:val="000000"/>
        </w:rPr>
        <w:t>газопотребления</w:t>
      </w:r>
      <w:proofErr w:type="spellEnd"/>
      <w:r w:rsidR="008D5E85">
        <w:rPr>
          <w:rFonts w:ascii="GOSTUI2" w:hAnsi="GOSTUI2"/>
          <w:color w:val="000000"/>
        </w:rPr>
        <w:t>, и (или) на установку газоиспользующего оборудования, и (или) на строительство либо реконструкцию внутреннего газопровода домовладения, и (или) на установку прибора учета газа, и (или) на поставку газоиспользующего оборудования, и (или) на поставку прибора учета газа, но не более 100 000 рублей на многодетную семью.</w:t>
      </w:r>
    </w:p>
    <w:p w:rsidR="009C5CDF" w:rsidRDefault="009C5CDF">
      <w:bookmarkStart w:id="0" w:name="_GoBack"/>
      <w:bookmarkEnd w:id="0"/>
    </w:p>
    <w:sectPr w:rsidR="009C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85"/>
    <w:rsid w:val="007E4CF0"/>
    <w:rsid w:val="008D5E85"/>
    <w:rsid w:val="009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51AC-FF69-4D49-BA74-C56F5EB2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ОКС7</dc:creator>
  <cp:keywords/>
  <dc:description/>
  <cp:lastModifiedBy>ОКС7</cp:lastModifiedBy>
  <cp:revision>3</cp:revision>
  <dcterms:created xsi:type="dcterms:W3CDTF">2022-12-20T07:45:00Z</dcterms:created>
  <dcterms:modified xsi:type="dcterms:W3CDTF">2023-01-19T11:51:00Z</dcterms:modified>
</cp:coreProperties>
</file>