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EA" w:rsidRDefault="000722EA">
      <w:pPr>
        <w:rPr>
          <w:sz w:val="2"/>
          <w:szCs w:val="2"/>
        </w:rPr>
      </w:pPr>
    </w:p>
    <w:p w:rsidR="000722EA" w:rsidRDefault="00737070">
      <w:pPr>
        <w:rPr>
          <w:sz w:val="2"/>
          <w:szCs w:val="2"/>
        </w:rPr>
      </w:pPr>
      <w:r w:rsidRPr="0073707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0.4pt;margin-top:451.25pt;width:405.15pt;height:0;z-index:-251658752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</w:p>
    <w:p w:rsidR="000722EA" w:rsidRDefault="00092729">
      <w:pPr>
        <w:pStyle w:val="50"/>
        <w:framePr w:w="8314" w:h="2072" w:hRule="exact" w:wrap="around" w:vAnchor="page" w:hAnchor="page" w:x="5657" w:y="6933"/>
        <w:shd w:val="clear" w:color="auto" w:fill="auto"/>
        <w:spacing w:after="57" w:line="250" w:lineRule="exact"/>
        <w:ind w:left="660"/>
      </w:pPr>
      <w:r>
        <w:t>Общероссийский союз общественных объединений</w:t>
      </w:r>
    </w:p>
    <w:p w:rsidR="000722EA" w:rsidRDefault="00092729">
      <w:pPr>
        <w:pStyle w:val="22"/>
        <w:framePr w:w="8314" w:h="2072" w:hRule="exact" w:wrap="around" w:vAnchor="page" w:hAnchor="page" w:x="5657" w:y="6933"/>
        <w:shd w:val="clear" w:color="auto" w:fill="auto"/>
        <w:spacing w:before="0" w:after="40" w:line="370" w:lineRule="exact"/>
        <w:ind w:left="660"/>
      </w:pPr>
      <w:bookmarkStart w:id="0" w:name="bookmark2"/>
      <w:r>
        <w:t>«СОЮЗ «ЧЕРНОБЫЛЬ» РОССИИ»</w:t>
      </w:r>
      <w:bookmarkEnd w:id="0"/>
    </w:p>
    <w:p w:rsidR="000722EA" w:rsidRDefault="00092729">
      <w:pPr>
        <w:pStyle w:val="60"/>
        <w:framePr w:w="8314" w:h="2072" w:hRule="exact" w:wrap="around" w:vAnchor="page" w:hAnchor="page" w:x="5657" w:y="6933"/>
        <w:shd w:val="clear" w:color="auto" w:fill="auto"/>
        <w:spacing w:before="0" w:after="49" w:line="290" w:lineRule="exact"/>
        <w:ind w:left="220"/>
      </w:pPr>
      <w:bookmarkStart w:id="1" w:name="bookmark3"/>
      <w:r>
        <w:t>Костромская областная общественная организация</w:t>
      </w:r>
      <w:bookmarkEnd w:id="1"/>
    </w:p>
    <w:p w:rsidR="000722EA" w:rsidRDefault="00092729">
      <w:pPr>
        <w:pStyle w:val="22"/>
        <w:framePr w:w="8314" w:h="2072" w:hRule="exact" w:wrap="around" w:vAnchor="page" w:hAnchor="page" w:x="5657" w:y="6933"/>
        <w:shd w:val="clear" w:color="auto" w:fill="auto"/>
        <w:tabs>
          <w:tab w:val="left" w:leader="underscore" w:pos="2135"/>
          <w:tab w:val="left" w:leader="underscore" w:pos="8039"/>
        </w:tabs>
        <w:spacing w:before="0" w:after="48" w:line="370" w:lineRule="exact"/>
        <w:ind w:left="220"/>
      </w:pPr>
      <w:bookmarkStart w:id="2" w:name="bookmark4"/>
      <w:r>
        <w:tab/>
      </w:r>
      <w:r>
        <w:rPr>
          <w:rStyle w:val="23"/>
        </w:rPr>
        <w:t>«Союз «Чернобыль»</w:t>
      </w:r>
      <w:r>
        <w:tab/>
      </w:r>
      <w:bookmarkEnd w:id="2"/>
    </w:p>
    <w:p w:rsidR="000722EA" w:rsidRDefault="00092729">
      <w:pPr>
        <w:pStyle w:val="70"/>
        <w:framePr w:w="8314" w:h="2072" w:hRule="exact" w:wrap="around" w:vAnchor="page" w:hAnchor="page" w:x="5657" w:y="6933"/>
        <w:shd w:val="clear" w:color="auto" w:fill="auto"/>
        <w:spacing w:before="0" w:after="15" w:line="160" w:lineRule="exact"/>
      </w:pPr>
      <w:r>
        <w:t>156013, г.Кострома, ул.Ново-Полянская, д.5а,к.36(4942)51-96-56; 47-27-71,8-961-</w:t>
      </w:r>
    </w:p>
    <w:p w:rsidR="000722EA" w:rsidRDefault="00092729">
      <w:pPr>
        <w:pStyle w:val="70"/>
        <w:framePr w:w="8314" w:h="2072" w:hRule="exact" w:wrap="around" w:vAnchor="page" w:hAnchor="page" w:x="5657" w:y="6933"/>
        <w:shd w:val="clear" w:color="auto" w:fill="auto"/>
        <w:spacing w:before="0" w:after="0" w:line="160" w:lineRule="exact"/>
        <w:ind w:left="2760"/>
      </w:pPr>
      <w:r>
        <w:t xml:space="preserve">007-88-30, </w:t>
      </w:r>
      <w:hyperlink r:id="rId6" w:history="1">
        <w:r>
          <w:rPr>
            <w:rStyle w:val="a3"/>
            <w:spacing w:val="0"/>
            <w:lang w:val="en-US"/>
          </w:rPr>
          <w:t>msp</w:t>
        </w:r>
        <w:r w:rsidRPr="00207FBA">
          <w:rPr>
            <w:rStyle w:val="a3"/>
            <w:spacing w:val="0"/>
          </w:rPr>
          <w:t>244@</w:t>
        </w:r>
        <w:r>
          <w:rPr>
            <w:rStyle w:val="a3"/>
            <w:spacing w:val="0"/>
            <w:lang w:val="en-US"/>
          </w:rPr>
          <w:t>mail</w:t>
        </w:r>
        <w:r w:rsidRPr="00207FBA">
          <w:rPr>
            <w:rStyle w:val="a3"/>
            <w:spacing w:val="0"/>
          </w:rPr>
          <w:t>.</w:t>
        </w:r>
        <w:r>
          <w:rPr>
            <w:rStyle w:val="a3"/>
            <w:spacing w:val="0"/>
            <w:lang w:val="en-US"/>
          </w:rPr>
          <w:t>ru</w:t>
        </w:r>
      </w:hyperlink>
    </w:p>
    <w:p w:rsidR="000722EA" w:rsidRDefault="00092729">
      <w:pPr>
        <w:pStyle w:val="80"/>
        <w:framePr w:w="9912" w:h="4514" w:hRule="exact" w:wrap="around" w:vAnchor="page" w:hAnchor="page" w:x="3656" w:y="9367"/>
        <w:shd w:val="clear" w:color="auto" w:fill="auto"/>
        <w:tabs>
          <w:tab w:val="left" w:leader="underscore" w:pos="2142"/>
          <w:tab w:val="left" w:leader="underscore" w:pos="2978"/>
        </w:tabs>
        <w:spacing w:after="310" w:line="180" w:lineRule="exact"/>
        <w:ind w:left="1480"/>
      </w:pPr>
      <w:r>
        <w:t>№</w:t>
      </w:r>
      <w:r>
        <w:tab/>
        <w:t>ОТ "</w:t>
      </w:r>
      <w:r>
        <w:tab/>
        <w:t>" апреля2017 года</w:t>
      </w:r>
    </w:p>
    <w:p w:rsidR="000722EA" w:rsidRDefault="00092729">
      <w:pPr>
        <w:pStyle w:val="50"/>
        <w:framePr w:w="9912" w:h="4514" w:hRule="exact" w:wrap="around" w:vAnchor="page" w:hAnchor="page" w:x="3656" w:y="9367"/>
        <w:shd w:val="clear" w:color="auto" w:fill="auto"/>
        <w:spacing w:after="304" w:line="326" w:lineRule="exact"/>
        <w:ind w:left="4300" w:right="1980"/>
      </w:pPr>
      <w:r>
        <w:t>Общественным организациям</w:t>
      </w:r>
      <w:r>
        <w:br/>
        <w:t>Муниципальных районов</w:t>
      </w:r>
      <w:r>
        <w:br/>
        <w:t>Костромской области</w:t>
      </w:r>
    </w:p>
    <w:p w:rsidR="000722EA" w:rsidRDefault="00092729">
      <w:pPr>
        <w:pStyle w:val="50"/>
        <w:framePr w:w="9912" w:h="4514" w:hRule="exact" w:wrap="around" w:vAnchor="page" w:hAnchor="page" w:x="3656" w:y="9367"/>
        <w:shd w:val="clear" w:color="auto" w:fill="auto"/>
        <w:spacing w:after="0" w:line="322" w:lineRule="exact"/>
        <w:ind w:left="40" w:right="260" w:firstLine="2160"/>
      </w:pPr>
      <w:r>
        <w:t>Уважаемые товарищи!</w:t>
      </w:r>
      <w:r>
        <w:br/>
        <w:t>Сегодня вся страна собирает денежные средства на строительство</w:t>
      </w:r>
      <w:r>
        <w:br/>
        <w:t>Монумента участникам ликвидации последствий катастрофы на</w:t>
      </w:r>
      <w:r>
        <w:br/>
        <w:t>Чернобыльской АЭС на Поклонной горе в городе - герое Москве.</w:t>
      </w:r>
      <w:r>
        <w:br/>
        <w:t>Костромичи, участвовавшие в ликвидации этой катастрофы,</w:t>
      </w:r>
      <w:r>
        <w:br/>
        <w:t>обращаются к вам за помощью в сборе денежных средств на строительство</w:t>
      </w:r>
      <w:r>
        <w:br/>
        <w:t>этого Монумента и Памятника Жертвам ядерных катастроф и аварий в г.</w:t>
      </w:r>
      <w:r>
        <w:br/>
        <w:t>Костроме.</w:t>
      </w:r>
    </w:p>
    <w:p w:rsidR="000722EA" w:rsidRDefault="008A7773">
      <w:pPr>
        <w:framePr w:wrap="around" w:vAnchor="page" w:hAnchor="page" w:x="3699" w:y="683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82.8pt">
            <v:imagedata r:id="rId7" r:href="rId8"/>
          </v:shape>
        </w:pict>
      </w:r>
    </w:p>
    <w:p w:rsidR="000722EA" w:rsidRDefault="00092729">
      <w:pPr>
        <w:pStyle w:val="1"/>
        <w:framePr w:wrap="around" w:vAnchor="page" w:hAnchor="page" w:x="3656" w:y="14959"/>
        <w:shd w:val="clear" w:color="auto" w:fill="auto"/>
        <w:spacing w:before="0" w:after="0" w:line="150" w:lineRule="exact"/>
        <w:ind w:left="2980"/>
      </w:pPr>
      <w:r>
        <w:t>с</w:t>
      </w:r>
    </w:p>
    <w:p w:rsidR="000722EA" w:rsidRDefault="00092729">
      <w:pPr>
        <w:pStyle w:val="90"/>
        <w:framePr w:w="9912" w:h="744" w:hRule="exact" w:wrap="around" w:vAnchor="page" w:hAnchor="page" w:x="3656" w:y="15418"/>
        <w:shd w:val="clear" w:color="auto" w:fill="auto"/>
        <w:spacing w:before="0" w:after="0"/>
        <w:ind w:left="40" w:right="3300"/>
      </w:pPr>
      <w:r>
        <w:t>Председатель Костромской ООО «Союз «Чернобыль» Член Центрального Совета «Союз «Чернобыль» России</w:t>
      </w:r>
    </w:p>
    <w:p w:rsidR="000722EA" w:rsidRDefault="00092729">
      <w:pPr>
        <w:pStyle w:val="100"/>
        <w:framePr w:w="9912" w:h="482" w:hRule="exact" w:wrap="around" w:vAnchor="page" w:hAnchor="page" w:x="3656" w:y="16658"/>
        <w:shd w:val="clear" w:color="auto" w:fill="auto"/>
        <w:spacing w:before="0" w:line="80" w:lineRule="exact"/>
        <w:ind w:left="4300"/>
      </w:pPr>
      <w:r>
        <w:t>• - -</w:t>
      </w:r>
    </w:p>
    <w:p w:rsidR="000722EA" w:rsidRDefault="00092729">
      <w:pPr>
        <w:pStyle w:val="90"/>
        <w:framePr w:w="9912" w:h="482" w:hRule="exact" w:wrap="around" w:vAnchor="page" w:hAnchor="page" w:x="3656" w:y="16658"/>
        <w:shd w:val="clear" w:color="auto" w:fill="auto"/>
        <w:spacing w:before="0" w:after="0" w:line="250" w:lineRule="exact"/>
        <w:ind w:left="6300"/>
      </w:pPr>
      <w:r>
        <w:t>Г.Г.Тащиев</w:t>
      </w:r>
    </w:p>
    <w:p w:rsidR="000722EA" w:rsidRDefault="000722EA">
      <w:pPr>
        <w:rPr>
          <w:sz w:val="2"/>
          <w:szCs w:val="2"/>
        </w:rPr>
        <w:sectPr w:rsidR="000722E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EA" w:rsidRDefault="000722EA">
      <w:pPr>
        <w:rPr>
          <w:sz w:val="2"/>
          <w:szCs w:val="2"/>
        </w:rPr>
      </w:pPr>
    </w:p>
    <w:p w:rsidR="000722EA" w:rsidRDefault="008A7773">
      <w:pPr>
        <w:framePr w:wrap="around" w:vAnchor="page" w:hAnchor="page" w:x="4291" w:y="6280"/>
        <w:rPr>
          <w:sz w:val="0"/>
          <w:szCs w:val="0"/>
        </w:rPr>
      </w:pPr>
      <w:r>
        <w:pict>
          <v:shape id="_x0000_i1026" type="#_x0000_t75" style="width:372.6pt;height:230.4pt">
            <v:imagedata r:id="rId9" r:href="rId10"/>
          </v:shape>
        </w:pic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225" w:line="182" w:lineRule="exact"/>
        <w:ind w:left="100" w:right="302" w:firstLine="560"/>
        <w:jc w:val="both"/>
      </w:pPr>
      <w:r>
        <w:t>Проект монумента (руководитель коллектива - НАРОДНЫЙ ХУДОЖНИК РОССИИ,</w:t>
      </w:r>
      <w:r>
        <w:br/>
        <w:t>СКУЛЬПТОР А.Н. КОВАЛЬЧУК) принят 10.10.2016 года Художесп венно-экспершым советом</w:t>
      </w:r>
      <w:r>
        <w:br/>
        <w:t>при Департаменте культурного наследия Москвы.</w: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0" w:line="202" w:lineRule="exact"/>
        <w:ind w:left="100"/>
      </w:pPr>
      <w:r>
        <w:t xml:space="preserve">I. Стена в три четверти круга, высотой 5 метров, диаметром 15 метров и толщиной </w:t>
      </w:r>
      <w:r>
        <w:rPr>
          <w:lang w:val="en-US"/>
        </w:rPr>
        <w:t>ISO</w:t>
      </w:r>
      <w:r w:rsidRPr="00207FBA">
        <w:t xml:space="preserve"> </w:t>
      </w:r>
      <w:r>
        <w:t>см.</w: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0" w:line="202" w:lineRule="exact"/>
        <w:ind w:left="100" w:right="760"/>
      </w:pPr>
      <w:r>
        <w:t>Одна четверть круга отсутствует, что символизирует разрушенный взрывом реактор.</w:t>
      </w:r>
      <w:r>
        <w:br/>
        <w:t>!. Скульптурная композиция - «Атом» диаметром 1,5 метра</w: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0" w:line="202" w:lineRule="exact"/>
        <w:ind w:left="100"/>
      </w:pPr>
      <w:r>
        <w:rPr>
          <w:lang w:val="en-US"/>
        </w:rPr>
        <w:t>i</w:t>
      </w:r>
      <w:r w:rsidRPr="00207FBA">
        <w:t xml:space="preserve">. </w:t>
      </w:r>
      <w:r>
        <w:t>В стене прорезаны силуэты людей - ликвидаторов, кот орые собой защитили человечество</w: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tabs>
          <w:tab w:val="left" w:pos="6882"/>
        </w:tabs>
        <w:spacing w:before="0" w:after="0" w:line="206" w:lineRule="exact"/>
        <w:ind w:left="100" w:right="760"/>
      </w:pPr>
      <w:r>
        <w:t>от последствий катастрофы.</w:t>
      </w:r>
      <w:r>
        <w:br/>
        <w:t>!. С внешней стороны</w:t>
      </w:r>
      <w:r w:rsidRPr="008A7773">
        <w:rPr>
          <w:rStyle w:val="75pt"/>
          <w:lang w:val="ru-RU"/>
        </w:rPr>
        <w:t xml:space="preserve"> </w:t>
      </w:r>
      <w:r>
        <w:rPr>
          <w:rStyle w:val="75pt"/>
        </w:rPr>
        <w:t>cfeHbi</w:t>
      </w:r>
      <w:r w:rsidRPr="00207FBA">
        <w:t xml:space="preserve"> </w:t>
      </w:r>
      <w:r>
        <w:t>высечена надпись, прославляющая подвиг героев ликвидаторов</w:t>
      </w:r>
      <w:r>
        <w:br/>
        <w:t>. Площадка диаметром 25 метра из декоративного бетонного покрытия.</w:t>
      </w:r>
      <w:r>
        <w:tab/>
      </w:r>
      <w:r>
        <w:rPr>
          <w:vertAlign w:val="subscript"/>
        </w:rPr>
        <w:t>#</w: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229" w:line="206" w:lineRule="exact"/>
        <w:ind w:left="100"/>
      </w:pPr>
      <w:r>
        <w:t>. Бронзовая скульптурная композиция ликвидаторов катастрофы. Высота фигур - 2,2 метра.</w:t>
      </w:r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437" w:line="221" w:lineRule="exact"/>
        <w:ind w:left="100" w:right="300" w:firstLine="560"/>
      </w:pPr>
      <w:r>
        <w:t>Финансирование работ по сооружению монумента осуществляется за счет добровольных</w:t>
      </w:r>
      <w:r>
        <w:br/>
        <w:t>пожертвований и спонсорской помощи. Наименования организаций, имена физических лиц,</w:t>
      </w:r>
      <w:r>
        <w:br/>
        <w:t>внёсших наибольшее благотворительное пожертвование, будут занесены на информационный</w:t>
      </w:r>
      <w:r>
        <w:br/>
        <w:t>стенд, установленный у монумента.</w:t>
      </w:r>
    </w:p>
    <w:p w:rsidR="000722EA" w:rsidRDefault="00092729">
      <w:pPr>
        <w:pStyle w:val="420"/>
        <w:framePr w:w="7627" w:h="5916" w:hRule="exact" w:wrap="around" w:vAnchor="page" w:hAnchor="page" w:x="4286" w:y="11179"/>
        <w:shd w:val="clear" w:color="auto" w:fill="auto"/>
        <w:spacing w:before="0" w:after="4" w:line="200" w:lineRule="exact"/>
        <w:ind w:left="1680"/>
      </w:pPr>
      <w:bookmarkStart w:id="3" w:name="bookmark5"/>
      <w:r>
        <w:t>Реквизиты для перечисления помощи:</w:t>
      </w:r>
      <w:bookmarkEnd w:id="3"/>
    </w:p>
    <w:p w:rsidR="000722EA" w:rsidRDefault="00092729">
      <w:pPr>
        <w:pStyle w:val="1"/>
        <w:framePr w:w="7627" w:h="5916" w:hRule="exact" w:wrap="around" w:vAnchor="page" w:hAnchor="page" w:x="4286" w:y="11179"/>
        <w:shd w:val="clear" w:color="auto" w:fill="auto"/>
        <w:spacing w:before="0" w:after="0" w:line="245" w:lineRule="exact"/>
        <w:ind w:left="100"/>
      </w:pPr>
      <w:r>
        <w:t>Получатель: Общероссийский союз общественных объединений «Союз «Чернобыль» России».</w:t>
      </w:r>
    </w:p>
    <w:p w:rsidR="000722EA" w:rsidRDefault="00092729">
      <w:pPr>
        <w:pStyle w:val="52"/>
        <w:framePr w:w="7627" w:h="5916" w:hRule="exact" w:wrap="around" w:vAnchor="page" w:hAnchor="page" w:x="4286" w:y="11179"/>
        <w:shd w:val="clear" w:color="auto" w:fill="auto"/>
        <w:ind w:left="100"/>
      </w:pPr>
      <w:bookmarkStart w:id="4" w:name="bookmark6"/>
      <w:r>
        <w:t>ИНН 7709439190, КЛП 770901001</w:t>
      </w:r>
      <w:bookmarkEnd w:id="4"/>
    </w:p>
    <w:p w:rsidR="000722EA" w:rsidRDefault="00092729">
      <w:pPr>
        <w:pStyle w:val="52"/>
        <w:framePr w:w="7627" w:h="5916" w:hRule="exact" w:wrap="around" w:vAnchor="page" w:hAnchor="page" w:x="4286" w:y="11179"/>
        <w:shd w:val="clear" w:color="auto" w:fill="auto"/>
        <w:ind w:left="100"/>
      </w:pPr>
      <w:bookmarkStart w:id="5" w:name="bookmark7"/>
      <w:r>
        <w:t>БИК 044525225, к/с 30101810400000000225</w:t>
      </w:r>
      <w:bookmarkEnd w:id="5"/>
    </w:p>
    <w:p w:rsidR="000722EA" w:rsidRDefault="00092729">
      <w:pPr>
        <w:pStyle w:val="52"/>
        <w:framePr w:w="7627" w:h="5916" w:hRule="exact" w:wrap="around" w:vAnchor="page" w:hAnchor="page" w:x="4286" w:y="11179"/>
        <w:shd w:val="clear" w:color="auto" w:fill="auto"/>
        <w:ind w:left="100"/>
      </w:pPr>
      <w:bookmarkStart w:id="6" w:name="bookmark8"/>
      <w:r>
        <w:t>р/с 40703810538090115855 в ПАО Сбербанк России г. Москва</w:t>
      </w:r>
      <w:bookmarkEnd w:id="6"/>
    </w:p>
    <w:p w:rsidR="000722EA" w:rsidRDefault="00092729">
      <w:pPr>
        <w:pStyle w:val="110"/>
        <w:framePr w:w="7627" w:h="5916" w:hRule="exact" w:wrap="around" w:vAnchor="page" w:hAnchor="page" w:x="4286" w:y="11179"/>
        <w:shd w:val="clear" w:color="auto" w:fill="auto"/>
        <w:ind w:left="100"/>
      </w:pPr>
      <w:bookmarkStart w:id="7" w:name="bookmark9"/>
      <w:r>
        <w:rPr>
          <w:rStyle w:val="1195pt"/>
        </w:rPr>
        <w:t>Наименование платежа:</w:t>
      </w:r>
      <w:r>
        <w:t xml:space="preserve"> благотворительное пожертвование на монумент</w:t>
      </w:r>
      <w:bookmarkEnd w:id="7"/>
    </w:p>
    <w:p w:rsidR="000722EA" w:rsidRPr="00207FBA" w:rsidRDefault="00092729">
      <w:pPr>
        <w:pStyle w:val="43"/>
        <w:framePr w:w="7627" w:h="5916" w:hRule="exact" w:wrap="around" w:vAnchor="page" w:hAnchor="page" w:x="4286" w:y="11179"/>
        <w:shd w:val="clear" w:color="auto" w:fill="auto"/>
        <w:spacing w:line="180" w:lineRule="exact"/>
        <w:ind w:left="100"/>
        <w:rPr>
          <w:lang w:val="ru-RU"/>
        </w:rPr>
      </w:pPr>
      <w:bookmarkStart w:id="8" w:name="bookmark10"/>
      <w:r w:rsidRPr="008A7773">
        <w:rPr>
          <w:lang w:val="ru-RU"/>
        </w:rPr>
        <w:t xml:space="preserve">ОНЛАЙН СБОР СРЕДСТВ - </w:t>
      </w:r>
      <w:hyperlink r:id="rId11" w:history="1">
        <w:r>
          <w:rPr>
            <w:rStyle w:val="a3"/>
            <w:spacing w:val="0"/>
            <w:sz w:val="19"/>
            <w:szCs w:val="19"/>
          </w:rPr>
          <w:t>http</w:t>
        </w:r>
        <w:r w:rsidRPr="00207FBA">
          <w:rPr>
            <w:rStyle w:val="a3"/>
            <w:spacing w:val="0"/>
            <w:sz w:val="19"/>
            <w:szCs w:val="19"/>
            <w:lang w:val="ru-RU"/>
          </w:rPr>
          <w:t>://</w:t>
        </w:r>
        <w:r>
          <w:rPr>
            <w:rStyle w:val="a3"/>
            <w:spacing w:val="0"/>
            <w:sz w:val="19"/>
            <w:szCs w:val="19"/>
          </w:rPr>
          <w:t>racworkmail</w:t>
        </w:r>
        <w:r w:rsidRPr="00207FBA">
          <w:rPr>
            <w:rStyle w:val="a3"/>
            <w:spacing w:val="0"/>
            <w:sz w:val="19"/>
            <w:szCs w:val="19"/>
            <w:lang w:val="ru-RU"/>
          </w:rPr>
          <w:t>.</w:t>
        </w:r>
        <w:r>
          <w:rPr>
            <w:rStyle w:val="a3"/>
            <w:spacing w:val="0"/>
            <w:sz w:val="19"/>
            <w:szCs w:val="19"/>
          </w:rPr>
          <w:t>wixsite</w:t>
        </w:r>
        <w:r w:rsidRPr="00207FBA">
          <w:rPr>
            <w:rStyle w:val="a3"/>
            <w:spacing w:val="0"/>
            <w:sz w:val="19"/>
            <w:szCs w:val="19"/>
            <w:lang w:val="ru-RU"/>
          </w:rPr>
          <w:t>.</w:t>
        </w:r>
        <w:r>
          <w:rPr>
            <w:rStyle w:val="a3"/>
            <w:spacing w:val="0"/>
            <w:sz w:val="19"/>
            <w:szCs w:val="19"/>
          </w:rPr>
          <w:t>com</w:t>
        </w:r>
        <w:r w:rsidRPr="00207FBA">
          <w:rPr>
            <w:rStyle w:val="a3"/>
            <w:spacing w:val="0"/>
            <w:sz w:val="19"/>
            <w:szCs w:val="19"/>
            <w:lang w:val="ru-RU"/>
          </w:rPr>
          <w:t>/</w:t>
        </w:r>
        <w:r>
          <w:rPr>
            <w:rStyle w:val="a3"/>
            <w:spacing w:val="0"/>
            <w:sz w:val="19"/>
            <w:szCs w:val="19"/>
          </w:rPr>
          <w:t>mysite</w:t>
        </w:r>
        <w:r w:rsidRPr="00207FBA">
          <w:rPr>
            <w:rStyle w:val="a3"/>
            <w:spacing w:val="0"/>
            <w:sz w:val="19"/>
            <w:szCs w:val="19"/>
            <w:lang w:val="ru-RU"/>
          </w:rPr>
          <w:t>/</w:t>
        </w:r>
        <w:r>
          <w:rPr>
            <w:rStyle w:val="a3"/>
            <w:spacing w:val="0"/>
            <w:sz w:val="19"/>
            <w:szCs w:val="19"/>
          </w:rPr>
          <w:t>donatc</w:t>
        </w:r>
        <w:bookmarkEnd w:id="8"/>
      </w:hyperlink>
    </w:p>
    <w:p w:rsidR="000722EA" w:rsidRDefault="000722EA">
      <w:pPr>
        <w:rPr>
          <w:sz w:val="2"/>
          <w:szCs w:val="2"/>
        </w:rPr>
        <w:sectPr w:rsidR="000722E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EA" w:rsidRDefault="000722EA">
      <w:pPr>
        <w:rPr>
          <w:sz w:val="2"/>
          <w:szCs w:val="2"/>
        </w:rPr>
      </w:pPr>
    </w:p>
    <w:p w:rsidR="000722EA" w:rsidRDefault="008A7773">
      <w:pPr>
        <w:framePr w:wrap="around" w:vAnchor="page" w:hAnchor="page" w:x="5976" w:y="5959"/>
        <w:rPr>
          <w:sz w:val="0"/>
          <w:szCs w:val="0"/>
        </w:rPr>
      </w:pPr>
      <w:r>
        <w:pict>
          <v:shape id="_x0000_i1027" type="#_x0000_t75" style="width:321.3pt;height:100.8pt">
            <v:imagedata r:id="rId12" r:href="rId13"/>
          </v:shape>
        </w:pict>
      </w:r>
    </w:p>
    <w:p w:rsidR="000722EA" w:rsidRDefault="008A7773">
      <w:pPr>
        <w:framePr w:wrap="around" w:vAnchor="page" w:hAnchor="page" w:x="4877" w:y="10451"/>
        <w:rPr>
          <w:sz w:val="0"/>
          <w:szCs w:val="0"/>
        </w:rPr>
      </w:pPr>
      <w:r>
        <w:pict>
          <v:shape id="_x0000_i1028" type="#_x0000_t75" style="width:328.5pt;height:225.9pt">
            <v:imagedata r:id="rId14" r:href="rId15"/>
          </v:shape>
        </w:pict>
      </w:r>
    </w:p>
    <w:p w:rsidR="000722EA" w:rsidRDefault="00092729">
      <w:pPr>
        <w:pStyle w:val="30"/>
        <w:framePr w:w="7901" w:h="1042" w:hRule="exact" w:wrap="around" w:vAnchor="page" w:hAnchor="page" w:x="4526" w:y="9273"/>
        <w:shd w:val="clear" w:color="auto" w:fill="auto"/>
        <w:spacing w:line="326" w:lineRule="exact"/>
        <w:ind w:left="1431" w:right="1963"/>
        <w:jc w:val="center"/>
      </w:pPr>
      <w:bookmarkStart w:id="9" w:name="bookmark11"/>
      <w:r>
        <w:t>УЧАСТНИКАМ ЛИКВИДАЦИИ</w:t>
      </w:r>
      <w:r>
        <w:br/>
        <w:t>ПОСЛЕДСТВИЙ КАТАСТРОФЫ</w:t>
      </w:r>
      <w:r>
        <w:br/>
        <w:t>НА ЧЕРНОБЫЛЬСКОЙ АЭС</w:t>
      </w:r>
      <w:bookmarkEnd w:id="9"/>
    </w:p>
    <w:p w:rsidR="000722EA" w:rsidRDefault="00092729">
      <w:pPr>
        <w:pStyle w:val="1"/>
        <w:framePr w:w="7901" w:h="1885" w:hRule="exact" w:wrap="around" w:vAnchor="page" w:hAnchor="page" w:x="4526" w:y="15364"/>
        <w:shd w:val="clear" w:color="auto" w:fill="auto"/>
        <w:spacing w:before="0" w:after="0" w:line="202" w:lineRule="exact"/>
        <w:ind w:left="20" w:right="653"/>
        <w:jc w:val="center"/>
      </w:pPr>
      <w:r>
        <w:t>Распоряжение Мэра Москвы ог 24 декабря 2014 г. № 1163-РМ</w:t>
      </w:r>
      <w:r>
        <w:br/>
        <w:t>«О монументе участникам ликвидации последствий катастрофы на Чернобыльской АЭС»</w:t>
      </w:r>
    </w:p>
    <w:p w:rsidR="000722EA" w:rsidRDefault="00092729">
      <w:pPr>
        <w:pStyle w:val="1"/>
        <w:framePr w:w="7901" w:h="1885" w:hRule="exact" w:wrap="around" w:vAnchor="page" w:hAnchor="page" w:x="4526" w:y="15364"/>
        <w:shd w:val="clear" w:color="auto" w:fill="auto"/>
        <w:spacing w:before="0" w:after="0" w:line="187" w:lineRule="exact"/>
        <w:ind w:left="20" w:right="653"/>
        <w:jc w:val="center"/>
      </w:pPr>
      <w:r>
        <w:t>(извлечения)</w:t>
      </w:r>
    </w:p>
    <w:p w:rsidR="000722EA" w:rsidRDefault="00092729">
      <w:pPr>
        <w:pStyle w:val="1"/>
        <w:framePr w:w="7901" w:h="1885" w:hRule="exact" w:wrap="around" w:vAnchor="page" w:hAnchor="page" w:x="4526" w:y="15364"/>
        <w:shd w:val="clear" w:color="auto" w:fill="auto"/>
        <w:tabs>
          <w:tab w:val="left" w:pos="2876"/>
        </w:tabs>
        <w:spacing w:before="0" w:after="0" w:line="187" w:lineRule="exact"/>
        <w:ind w:left="20" w:right="720"/>
      </w:pPr>
      <w:r>
        <w:t>В целях увекопеченин памяти участников ликвидации последствий катастрофы на Черно-</w:t>
      </w:r>
      <w:r>
        <w:br/>
      </w:r>
      <w:r>
        <w:rPr>
          <w:rStyle w:val="95pt"/>
        </w:rPr>
        <w:t>быльской АЭС: .</w:t>
      </w:r>
      <w:r>
        <w:rPr>
          <w:rStyle w:val="95pt"/>
        </w:rPr>
        <w:tab/>
      </w:r>
      <w:r w:rsidRPr="008A7773">
        <w:rPr>
          <w:rStyle w:val="95pt7pt"/>
          <w:lang w:val="ru-RU"/>
        </w:rPr>
        <w:t>;■</w:t>
      </w:r>
      <w:r w:rsidRPr="00207FBA">
        <w:rPr>
          <w:rStyle w:val="95pt7pt"/>
          <w:lang w:val="ru-RU"/>
        </w:rPr>
        <w:t>"" '</w:t>
      </w:r>
      <w:r w:rsidRPr="00207FBA">
        <w:rPr>
          <w:rStyle w:val="95pt"/>
        </w:rPr>
        <w:t xml:space="preserve"> </w:t>
      </w:r>
      <w:r>
        <w:rPr>
          <w:rStyle w:val="95pt"/>
          <w:lang w:val="en-US"/>
        </w:rPr>
        <w:t>f</w:t>
      </w:r>
      <w:r w:rsidRPr="00207FBA">
        <w:rPr>
          <w:rStyle w:val="95pt"/>
        </w:rPr>
        <w:t>,</w:t>
      </w:r>
      <w:r w:rsidRPr="00207FBA">
        <w:rPr>
          <w:rStyle w:val="95pt"/>
          <w:vertAlign w:val="superscript"/>
        </w:rPr>
        <w:t>5</w:t>
      </w:r>
    </w:p>
    <w:p w:rsidR="000722EA" w:rsidRDefault="00092729">
      <w:pPr>
        <w:pStyle w:val="1"/>
        <w:framePr w:w="7901" w:h="1885" w:hRule="exact" w:wrap="around" w:vAnchor="page" w:hAnchor="page" w:x="4526" w:y="15364"/>
        <w:shd w:val="clear" w:color="auto" w:fill="auto"/>
        <w:spacing w:before="0" w:after="0" w:line="187" w:lineRule="exact"/>
        <w:ind w:left="20" w:right="653"/>
        <w:jc w:val="center"/>
      </w:pPr>
      <w:r>
        <w:t>1. Установить до 31 ДЕКАБРЯ 2017 г. монумент участникам ликвидации последствий ката-</w:t>
      </w:r>
      <w:r>
        <w:br/>
        <w:t>строфы на Чернобыльской АЭС НА ТЕРРИТОРИИ ПАРКА ПОБЕДЫ НА ПОКЛОННОЙ ГО-</w:t>
      </w:r>
      <w:r>
        <w:br/>
        <w:t>РЕ В РАЙОНЕ ПЕРЕСЕЧЕНИЯ АЛЛЕИ ВЕТЕРАНОВ ВОЙНЫ И ТРУДА С АЛЕЕЙ МИРА.</w:t>
      </w:r>
    </w:p>
    <w:p w:rsidR="000722EA" w:rsidRDefault="00092729">
      <w:pPr>
        <w:pStyle w:val="1"/>
        <w:framePr w:w="7901" w:h="1885" w:hRule="exact" w:wrap="around" w:vAnchor="page" w:hAnchor="page" w:x="4526" w:y="15364"/>
        <w:shd w:val="clear" w:color="auto" w:fill="auto"/>
        <w:spacing w:before="0" w:after="0" w:line="150" w:lineRule="exact"/>
        <w:ind w:left="5200"/>
      </w:pPr>
      <w:r>
        <w:t>Мэр Москвы С.С. Собннин</w:t>
      </w:r>
    </w:p>
    <w:p w:rsidR="000722EA" w:rsidRDefault="000722EA">
      <w:pPr>
        <w:rPr>
          <w:sz w:val="2"/>
          <w:szCs w:val="2"/>
        </w:rPr>
        <w:sectPr w:rsidR="000722EA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722EA" w:rsidRDefault="000722EA">
      <w:pPr>
        <w:rPr>
          <w:sz w:val="2"/>
          <w:szCs w:val="2"/>
        </w:rPr>
      </w:pPr>
    </w:p>
    <w:p w:rsidR="000722EA" w:rsidRDefault="00092729">
      <w:pPr>
        <w:pStyle w:val="13"/>
        <w:framePr w:w="9298" w:h="11888" w:hRule="exact" w:wrap="around" w:vAnchor="page" w:hAnchor="page" w:x="4370" w:y="4071"/>
        <w:shd w:val="clear" w:color="auto" w:fill="auto"/>
        <w:ind w:right="336"/>
      </w:pPr>
      <w:bookmarkStart w:id="10" w:name="bookmark12"/>
      <w:r>
        <w:rPr>
          <w:rStyle w:val="1-1pt"/>
          <w:lang w:val="en-US"/>
        </w:rPr>
        <w:t>P</w:t>
      </w:r>
      <w:r w:rsidRPr="00207FBA">
        <w:rPr>
          <w:rStyle w:val="1-1pt"/>
        </w:rPr>
        <w:t xml:space="preserve"> </w:t>
      </w:r>
      <w:r w:rsidR="008A7773">
        <w:rPr>
          <w:rStyle w:val="1-1pt"/>
        </w:rPr>
        <w:t>Е К В И З И Т Ы</w:t>
      </w:r>
      <w:r>
        <w:rPr>
          <w:rStyle w:val="1-1pt"/>
        </w:rPr>
        <w:br/>
      </w:r>
      <w:r>
        <w:t>ООО КБ "АКСОНБАНК"</w:t>
      </w:r>
      <w:bookmarkEnd w:id="10"/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503" w:line="360" w:lineRule="exact"/>
        <w:ind w:left="40"/>
      </w:pPr>
      <w:r>
        <w:t>156961 г.Кострома, проспект Мира, 55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409" w:line="427" w:lineRule="exact"/>
        <w:ind w:left="40" w:right="860"/>
      </w:pPr>
      <w:r>
        <w:t>Почтовый адрес: 156961 г. Кострома, пр. Мира, 55</w:t>
      </w:r>
      <w:r>
        <w:br/>
        <w:t>Тел.: (4942) 35-55-44, 8-800-100-1500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0" w:line="442" w:lineRule="exact"/>
        <w:ind w:left="40" w:right="860"/>
      </w:pPr>
      <w:r>
        <w:t>Кор.счет 30101810300000000714</w:t>
      </w:r>
      <w:r>
        <w:br/>
        <w:t>БИК 043469714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938" w:line="360" w:lineRule="exact"/>
        <w:ind w:left="40"/>
      </w:pPr>
      <w:r>
        <w:t>ИНН 4401008879 КПП 440101001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451" w:line="360" w:lineRule="exact"/>
        <w:ind w:left="40"/>
      </w:pPr>
      <w:r>
        <w:t>Реквизиты Клиента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497" w:line="456" w:lineRule="exact"/>
        <w:ind w:left="40" w:right="860"/>
      </w:pPr>
      <w:r>
        <w:t>ИНН 4401083795 КПП 440101001</w:t>
      </w:r>
      <w:r>
        <w:br/>
        <w:t>ОГРН 1074400000927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449" w:line="360" w:lineRule="exact"/>
        <w:ind w:left="40"/>
      </w:pPr>
      <w:r>
        <w:t>Р/сч № 40703810600000000201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489" w:line="446" w:lineRule="exact"/>
        <w:ind w:left="40" w:right="360"/>
      </w:pPr>
      <w:r>
        <w:t>Наименование: Костромская областная общественная</w:t>
      </w:r>
      <w:r>
        <w:br/>
        <w:t>организация "Союз "Чернобыль"</w:t>
      </w:r>
    </w:p>
    <w:p w:rsidR="000722EA" w:rsidRDefault="00092729">
      <w:pPr>
        <w:pStyle w:val="121"/>
        <w:framePr w:w="9298" w:h="11888" w:hRule="exact" w:wrap="around" w:vAnchor="page" w:hAnchor="page" w:x="4370" w:y="4071"/>
        <w:shd w:val="clear" w:color="auto" w:fill="auto"/>
        <w:spacing w:after="0" w:line="360" w:lineRule="exact"/>
        <w:ind w:left="40"/>
      </w:pPr>
      <w:r>
        <w:t>16 января 2013 г.</w:t>
      </w:r>
    </w:p>
    <w:p w:rsidR="000722EA" w:rsidRDefault="000722EA">
      <w:pPr>
        <w:rPr>
          <w:sz w:val="2"/>
          <w:szCs w:val="2"/>
        </w:rPr>
      </w:pPr>
    </w:p>
    <w:sectPr w:rsidR="000722EA" w:rsidSect="000722EA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B3" w:rsidRDefault="00EA5BB3" w:rsidP="000722EA">
      <w:r>
        <w:separator/>
      </w:r>
    </w:p>
  </w:endnote>
  <w:endnote w:type="continuationSeparator" w:id="1">
    <w:p w:rsidR="00EA5BB3" w:rsidRDefault="00EA5BB3" w:rsidP="0007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B3" w:rsidRDefault="00EA5BB3"/>
  </w:footnote>
  <w:footnote w:type="continuationSeparator" w:id="1">
    <w:p w:rsidR="00EA5BB3" w:rsidRDefault="00EA5B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22EA"/>
    <w:rsid w:val="000722EA"/>
    <w:rsid w:val="00092729"/>
    <w:rsid w:val="00207FBA"/>
    <w:rsid w:val="00737070"/>
    <w:rsid w:val="008A7773"/>
    <w:rsid w:val="00E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2EA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1">
    <w:name w:val="Основной текст (3)_"/>
    <w:basedOn w:val="a0"/>
    <w:link w:val="32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3">
    <w:name w:val="Основной текст (3)"/>
    <w:basedOn w:val="31"/>
    <w:rsid w:val="000722EA"/>
    <w:rPr>
      <w:u w:val="single"/>
      <w:lang w:val="en-US"/>
    </w:rPr>
  </w:style>
  <w:style w:type="character" w:customStyle="1" w:styleId="4">
    <w:name w:val="Основной текст (4)_"/>
    <w:basedOn w:val="a0"/>
    <w:link w:val="4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">
    <w:name w:val="Основной текст (5)_"/>
    <w:basedOn w:val="a0"/>
    <w:link w:val="5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basedOn w:val="a0"/>
    <w:link w:val="22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6">
    <w:name w:val="Основной текст (6)_"/>
    <w:basedOn w:val="a0"/>
    <w:link w:val="6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23">
    <w:name w:val="Заголовок №2"/>
    <w:basedOn w:val="21"/>
    <w:rsid w:val="000722EA"/>
    <w:rPr>
      <w:u w:val="single"/>
    </w:rPr>
  </w:style>
  <w:style w:type="character" w:customStyle="1" w:styleId="7">
    <w:name w:val="Основной текст (7)_"/>
    <w:basedOn w:val="a0"/>
    <w:link w:val="70"/>
    <w:rsid w:val="000722E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8">
    <w:name w:val="Основной текст (8)_"/>
    <w:basedOn w:val="a0"/>
    <w:link w:val="8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</w:rPr>
  </w:style>
  <w:style w:type="character" w:customStyle="1" w:styleId="a4">
    <w:name w:val="Основной текст_"/>
    <w:basedOn w:val="a0"/>
    <w:link w:val="1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</w:rPr>
  </w:style>
  <w:style w:type="character" w:customStyle="1" w:styleId="9">
    <w:name w:val="Основной текст (9)_"/>
    <w:basedOn w:val="a0"/>
    <w:link w:val="9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10">
    <w:name w:val="Основной текст (10)_"/>
    <w:basedOn w:val="a0"/>
    <w:link w:val="10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pt">
    <w:name w:val="Основной текст + 7;5 pt"/>
    <w:basedOn w:val="a4"/>
    <w:rsid w:val="000722EA"/>
    <w:rPr>
      <w:spacing w:val="3"/>
      <w:sz w:val="14"/>
      <w:szCs w:val="14"/>
      <w:lang w:val="en-US"/>
    </w:rPr>
  </w:style>
  <w:style w:type="character" w:customStyle="1" w:styleId="42">
    <w:name w:val="Заголовок №4 (2)_"/>
    <w:basedOn w:val="a0"/>
    <w:link w:val="42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51">
    <w:name w:val="Заголовок №5_"/>
    <w:basedOn w:val="a0"/>
    <w:link w:val="52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11">
    <w:name w:val="Основной текст (11)_"/>
    <w:basedOn w:val="a0"/>
    <w:link w:val="110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</w:rPr>
  </w:style>
  <w:style w:type="character" w:customStyle="1" w:styleId="1195pt">
    <w:name w:val="Основной текст (11) + 9;5 pt;Не малые прописные"/>
    <w:basedOn w:val="11"/>
    <w:rsid w:val="000722EA"/>
    <w:rPr>
      <w:smallCaps/>
      <w:spacing w:val="3"/>
      <w:sz w:val="18"/>
      <w:szCs w:val="18"/>
    </w:rPr>
  </w:style>
  <w:style w:type="character" w:customStyle="1" w:styleId="41">
    <w:name w:val="Заголовок №4_"/>
    <w:basedOn w:val="a0"/>
    <w:link w:val="43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lang w:val="en-US"/>
    </w:rPr>
  </w:style>
  <w:style w:type="character" w:customStyle="1" w:styleId="95pt">
    <w:name w:val="Основной текст + 9;5 pt;Полужирный"/>
    <w:basedOn w:val="a4"/>
    <w:rsid w:val="000722EA"/>
    <w:rPr>
      <w:b/>
      <w:bCs/>
      <w:spacing w:val="3"/>
      <w:sz w:val="18"/>
      <w:szCs w:val="18"/>
    </w:rPr>
  </w:style>
  <w:style w:type="character" w:customStyle="1" w:styleId="95pt7pt">
    <w:name w:val="Основной текст + 9;5 pt;Полужирный;Интервал 7 pt"/>
    <w:basedOn w:val="a4"/>
    <w:rsid w:val="000722EA"/>
    <w:rPr>
      <w:b/>
      <w:bCs/>
      <w:spacing w:val="156"/>
      <w:sz w:val="18"/>
      <w:szCs w:val="18"/>
      <w:lang w:val="en-US"/>
    </w:rPr>
  </w:style>
  <w:style w:type="character" w:customStyle="1" w:styleId="12">
    <w:name w:val="Заголовок №1_"/>
    <w:basedOn w:val="a0"/>
    <w:link w:val="13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43"/>
      <w:szCs w:val="43"/>
    </w:rPr>
  </w:style>
  <w:style w:type="character" w:customStyle="1" w:styleId="1-1pt">
    <w:name w:val="Заголовок №1 + Интервал -1 pt"/>
    <w:basedOn w:val="12"/>
    <w:rsid w:val="000722EA"/>
    <w:rPr>
      <w:spacing w:val="-24"/>
    </w:rPr>
  </w:style>
  <w:style w:type="character" w:customStyle="1" w:styleId="120">
    <w:name w:val="Основной текст (12)_"/>
    <w:basedOn w:val="a0"/>
    <w:link w:val="121"/>
    <w:rsid w:val="0007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30">
    <w:name w:val="Заголовок №3"/>
    <w:basedOn w:val="a"/>
    <w:link w:val="3"/>
    <w:rsid w:val="000722E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0722EA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2">
    <w:name w:val="Основной текст (3)"/>
    <w:basedOn w:val="a"/>
    <w:link w:val="31"/>
    <w:rsid w:val="000722EA"/>
    <w:pPr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rsid w:val="000722EA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0722E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Заголовок №2"/>
    <w:basedOn w:val="a"/>
    <w:link w:val="21"/>
    <w:rsid w:val="000722EA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60">
    <w:name w:val="Основной текст (6)"/>
    <w:basedOn w:val="a"/>
    <w:link w:val="6"/>
    <w:rsid w:val="000722E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70">
    <w:name w:val="Основной текст (7)"/>
    <w:basedOn w:val="a"/>
    <w:link w:val="7"/>
    <w:rsid w:val="000722EA"/>
    <w:pPr>
      <w:shd w:val="clear" w:color="auto" w:fill="FFFFFF"/>
      <w:spacing w:before="120" w:after="60" w:line="0" w:lineRule="atLeast"/>
    </w:pPr>
    <w:rPr>
      <w:rFonts w:ascii="Consolas" w:eastAsia="Consolas" w:hAnsi="Consolas" w:cs="Consolas"/>
      <w:spacing w:val="1"/>
      <w:sz w:val="16"/>
      <w:szCs w:val="16"/>
    </w:rPr>
  </w:style>
  <w:style w:type="paragraph" w:customStyle="1" w:styleId="80">
    <w:name w:val="Основной текст (8)"/>
    <w:basedOn w:val="a"/>
    <w:link w:val="8"/>
    <w:rsid w:val="000722E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1">
    <w:name w:val="Основной текст1"/>
    <w:basedOn w:val="a"/>
    <w:link w:val="a4"/>
    <w:rsid w:val="000722EA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90">
    <w:name w:val="Основной текст (9)"/>
    <w:basedOn w:val="a"/>
    <w:link w:val="9"/>
    <w:rsid w:val="000722EA"/>
    <w:pPr>
      <w:shd w:val="clear" w:color="auto" w:fill="FFFFFF"/>
      <w:spacing w:before="420" w:after="420" w:line="326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0">
    <w:name w:val="Основной текст (10)"/>
    <w:basedOn w:val="a"/>
    <w:link w:val="10"/>
    <w:rsid w:val="000722EA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0">
    <w:name w:val="Заголовок №4 (2)"/>
    <w:basedOn w:val="a"/>
    <w:link w:val="42"/>
    <w:rsid w:val="000722EA"/>
    <w:pPr>
      <w:shd w:val="clear" w:color="auto" w:fill="FFFFFF"/>
      <w:spacing w:before="420"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52">
    <w:name w:val="Заголовок №5"/>
    <w:basedOn w:val="a"/>
    <w:link w:val="51"/>
    <w:rsid w:val="000722EA"/>
    <w:pPr>
      <w:shd w:val="clear" w:color="auto" w:fill="FFFFFF"/>
      <w:spacing w:line="245" w:lineRule="exact"/>
      <w:outlineLvl w:val="4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110">
    <w:name w:val="Основной текст (11)"/>
    <w:basedOn w:val="a"/>
    <w:link w:val="11"/>
    <w:rsid w:val="000722EA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mallCaps/>
      <w:spacing w:val="4"/>
      <w:sz w:val="15"/>
      <w:szCs w:val="15"/>
    </w:rPr>
  </w:style>
  <w:style w:type="paragraph" w:customStyle="1" w:styleId="43">
    <w:name w:val="Заголовок №4"/>
    <w:basedOn w:val="a"/>
    <w:link w:val="41"/>
    <w:rsid w:val="000722EA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5"/>
      <w:sz w:val="18"/>
      <w:szCs w:val="18"/>
      <w:lang w:val="en-US"/>
    </w:rPr>
  </w:style>
  <w:style w:type="paragraph" w:customStyle="1" w:styleId="13">
    <w:name w:val="Заголовок №1"/>
    <w:basedOn w:val="a"/>
    <w:link w:val="12"/>
    <w:rsid w:val="000722EA"/>
    <w:pPr>
      <w:shd w:val="clear" w:color="auto" w:fill="FFFFFF"/>
      <w:spacing w:line="9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43"/>
      <w:szCs w:val="43"/>
    </w:rPr>
  </w:style>
  <w:style w:type="paragraph" w:customStyle="1" w:styleId="121">
    <w:name w:val="Основной текст (12)"/>
    <w:basedOn w:val="a"/>
    <w:link w:val="120"/>
    <w:rsid w:val="000722E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75BD~1/AppData/Local/Temp/FineReader10/media/image1.jpeg" TargetMode="External"/><Relationship Id="rId13" Type="http://schemas.openxmlformats.org/officeDocument/2006/relationships/image" Target="../../75BD~1/AppData/Local/Temp/FineReader10/media/image3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p244@mail.ru" TargetMode="External"/><Relationship Id="rId11" Type="http://schemas.openxmlformats.org/officeDocument/2006/relationships/hyperlink" Target="http://racworkmail.wixsite.com/mysite/donatc" TargetMode="External"/><Relationship Id="rId5" Type="http://schemas.openxmlformats.org/officeDocument/2006/relationships/endnotes" Target="endnotes.xml"/><Relationship Id="rId15" Type="http://schemas.openxmlformats.org/officeDocument/2006/relationships/image" Target="../../75BD~1/AppData/Local/Temp/FineReader10/media/image4.jpeg" TargetMode="External"/><Relationship Id="rId10" Type="http://schemas.openxmlformats.org/officeDocument/2006/relationships/image" Target="../../75BD~1/AppData/Local/Temp/FineReader10/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2017-05-03T07:54:00Z</dcterms:created>
  <dcterms:modified xsi:type="dcterms:W3CDTF">2017-05-03T07:59:00Z</dcterms:modified>
</cp:coreProperties>
</file>